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4F" w:rsidRDefault="00E25F4F" w:rsidP="00E25F4F">
      <w:pPr>
        <w:spacing w:line="360" w:lineRule="auto"/>
        <w:jc w:val="both"/>
      </w:pPr>
      <w:bookmarkStart w:id="0" w:name="_GoBack"/>
      <w:bookmarkEnd w:id="0"/>
      <w:r>
        <w:t>UNIVERSIDADE FEDERAL DE SANTA CATARINA</w:t>
      </w:r>
    </w:p>
    <w:p w:rsidR="00E25F4F" w:rsidRDefault="00E25F4F" w:rsidP="00E25F4F">
      <w:pPr>
        <w:spacing w:line="360" w:lineRule="auto"/>
        <w:jc w:val="both"/>
      </w:pPr>
      <w:r>
        <w:t>DISCIPLI</w:t>
      </w:r>
      <w:r w:rsidR="00F86C71">
        <w:t>NA: COMUNICAÇÃO E EDUCAÇÃO</w:t>
      </w:r>
    </w:p>
    <w:p w:rsidR="00E25F4F" w:rsidRDefault="00F86C71" w:rsidP="00E25F4F">
      <w:pPr>
        <w:spacing w:line="360" w:lineRule="auto"/>
        <w:jc w:val="both"/>
      </w:pPr>
      <w:r>
        <w:t>PROFESSORA: DULCE</w:t>
      </w:r>
    </w:p>
    <w:p w:rsidR="00E25F4F" w:rsidRDefault="00F86C71" w:rsidP="00E25F4F">
      <w:pPr>
        <w:spacing w:line="360" w:lineRule="auto"/>
        <w:jc w:val="both"/>
      </w:pPr>
      <w:r>
        <w:t>ALUNA</w:t>
      </w:r>
      <w:r w:rsidR="00A22FB5">
        <w:t>S</w:t>
      </w:r>
      <w:r>
        <w:t>: CARLA</w:t>
      </w:r>
      <w:r w:rsidR="00A22FB5">
        <w:t xml:space="preserve"> MOREIRA ROSA E CAMILA SANTANA</w:t>
      </w:r>
    </w:p>
    <w:p w:rsidR="00CF0B8D" w:rsidRDefault="00E25F4F" w:rsidP="00F86C71">
      <w:pPr>
        <w:spacing w:line="360" w:lineRule="auto"/>
        <w:jc w:val="both"/>
      </w:pPr>
      <w:r>
        <w:t>7ª FASE</w:t>
      </w:r>
    </w:p>
    <w:p w:rsidR="00F86C71" w:rsidRDefault="00F86C71" w:rsidP="00F86C71">
      <w:pPr>
        <w:spacing w:line="360" w:lineRule="auto"/>
        <w:jc w:val="both"/>
      </w:pPr>
    </w:p>
    <w:p w:rsidR="00F86C71" w:rsidRDefault="00F86C71" w:rsidP="00F86C71">
      <w:pPr>
        <w:spacing w:line="360" w:lineRule="auto"/>
        <w:jc w:val="both"/>
        <w:rPr>
          <w:b w:val="0"/>
        </w:rPr>
      </w:pPr>
      <w:r>
        <w:tab/>
      </w:r>
      <w:r w:rsidRPr="00F86C71">
        <w:rPr>
          <w:b w:val="0"/>
        </w:rPr>
        <w:t>Segundo os autores, na escola utiliza-se pouco do recurso de aprendizagem por uso de imagens, sendo que imagem e texto se complementariam para um melhor en</w:t>
      </w:r>
      <w:r>
        <w:rPr>
          <w:b w:val="0"/>
        </w:rPr>
        <w:t>tendimento do conteúdo proposto pelo professor.</w:t>
      </w:r>
    </w:p>
    <w:p w:rsidR="00F86C71" w:rsidRDefault="00F86C71" w:rsidP="00F86C71">
      <w:pPr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A convergência midiática conforme afirma </w:t>
      </w:r>
      <w:proofErr w:type="spellStart"/>
      <w:r>
        <w:rPr>
          <w:b w:val="0"/>
        </w:rPr>
        <w:t>Jenkins</w:t>
      </w:r>
      <w:proofErr w:type="spellEnd"/>
      <w:r>
        <w:rPr>
          <w:b w:val="0"/>
        </w:rPr>
        <w:t xml:space="preserve"> (pesquisador de mídia da atualidade) transforma nossas vidas e acontece “dentro dos cérebros” dos consumidores e “por meio de suas interações sociais com os outros”. A cultura </w:t>
      </w:r>
      <w:proofErr w:type="spellStart"/>
      <w:r>
        <w:rPr>
          <w:b w:val="0"/>
        </w:rPr>
        <w:t>participatória</w:t>
      </w:r>
      <w:proofErr w:type="spellEnd"/>
      <w:r>
        <w:rPr>
          <w:b w:val="0"/>
        </w:rPr>
        <w:t xml:space="preserve"> faz com que os consumidores sejam agentes criativos que ajudam a definir como o conteúdo midiático deve ser usado. </w:t>
      </w:r>
    </w:p>
    <w:p w:rsidR="00F86C71" w:rsidRDefault="00F86C71" w:rsidP="00F86C71">
      <w:pPr>
        <w:spacing w:line="360" w:lineRule="auto"/>
        <w:jc w:val="both"/>
        <w:rPr>
          <w:b w:val="0"/>
        </w:rPr>
      </w:pPr>
      <w:r>
        <w:rPr>
          <w:b w:val="0"/>
        </w:rPr>
        <w:tab/>
        <w:t>O letramento midiático (digital) é algo que acontece de forma contínua, sendo necessário que esteja sempre em processo de aprendizagem. Os autores insistem na necessidade de inclusão e diversidade no uso das mídias, devendo ocorrer maior colaboração entre professores e alunos no ambiente escolar.</w:t>
      </w:r>
    </w:p>
    <w:p w:rsidR="00F86C71" w:rsidRPr="00F86C71" w:rsidRDefault="00F86C71" w:rsidP="00F86C71">
      <w:pPr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Cabe aos professores utilizar das mídias, que são algo constante na vida dos alunos para planejar aulas criativas que proporcionem novos conteúdos juntamente com novas maneiras de aprender.  </w:t>
      </w:r>
      <w:r w:rsidR="00625730">
        <w:rPr>
          <w:b w:val="0"/>
        </w:rPr>
        <w:t>É algo desafiador na educação infantil utilizar mídias de modo diversificado porque geralmente são vídeos e nada mais de a</w:t>
      </w:r>
      <w:r w:rsidR="00575F95">
        <w:rPr>
          <w:b w:val="0"/>
        </w:rPr>
        <w:t>cesso as crianças, mais acreditamos</w:t>
      </w:r>
      <w:r w:rsidR="00625730">
        <w:rPr>
          <w:b w:val="0"/>
        </w:rPr>
        <w:t xml:space="preserve"> que com esforços e pesquisas tudo pode se ajustar aos novos meios de linguagens e de ensino.</w:t>
      </w:r>
    </w:p>
    <w:p w:rsidR="00625730" w:rsidRPr="00F86C71" w:rsidRDefault="00625730">
      <w:pPr>
        <w:spacing w:line="360" w:lineRule="auto"/>
        <w:jc w:val="both"/>
        <w:rPr>
          <w:b w:val="0"/>
        </w:rPr>
      </w:pPr>
    </w:p>
    <w:sectPr w:rsidR="00625730" w:rsidRPr="00F86C71" w:rsidSect="00065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4F"/>
    <w:rsid w:val="000037E4"/>
    <w:rsid w:val="0006517F"/>
    <w:rsid w:val="00575F95"/>
    <w:rsid w:val="00596C14"/>
    <w:rsid w:val="00625730"/>
    <w:rsid w:val="006A3B89"/>
    <w:rsid w:val="00A22FB5"/>
    <w:rsid w:val="00B76362"/>
    <w:rsid w:val="00BB0A19"/>
    <w:rsid w:val="00CF0B8D"/>
    <w:rsid w:val="00D02504"/>
    <w:rsid w:val="00E25F4F"/>
    <w:rsid w:val="00EC5262"/>
    <w:rsid w:val="00F86C71"/>
    <w:rsid w:val="00F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F4F"/>
    <w:rPr>
      <w:rFonts w:ascii="Arial" w:hAnsi="Arial" w:cs="Arial"/>
      <w:b/>
      <w:bCs/>
      <w:kern w:val="32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0A19"/>
    <w:pPr>
      <w:keepNext/>
      <w:spacing w:before="240" w:after="6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B0A19"/>
    <w:pPr>
      <w:keepNext/>
      <w:keepLines/>
      <w:spacing w:before="200"/>
      <w:outlineLvl w:val="1"/>
    </w:pPr>
    <w:rPr>
      <w:rFonts w:ascii="Cambria" w:hAnsi="Cambria" w:cs="Times New Roman"/>
      <w:b w:val="0"/>
      <w:bCs w:val="0"/>
      <w:color w:val="4F81BD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BB0A19"/>
    <w:pPr>
      <w:keepNext/>
      <w:jc w:val="center"/>
      <w:outlineLvl w:val="5"/>
    </w:pPr>
    <w:rPr>
      <w:bCs w:val="0"/>
      <w:kern w:val="0"/>
      <w:sz w:val="20"/>
    </w:rPr>
  </w:style>
  <w:style w:type="paragraph" w:styleId="Ttulo7">
    <w:name w:val="heading 7"/>
    <w:basedOn w:val="Normal"/>
    <w:next w:val="Normal"/>
    <w:link w:val="Ttulo7Char"/>
    <w:qFormat/>
    <w:rsid w:val="00BB0A19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0A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B0A19"/>
    <w:rPr>
      <w:rFonts w:ascii="Cambria" w:eastAsia="Times New Roman" w:hAnsi="Cambria" w:cs="Times New Roman"/>
      <w:color w:val="4F81BD"/>
      <w:kern w:val="32"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BB0A19"/>
    <w:rPr>
      <w:rFonts w:ascii="Arial" w:hAnsi="Arial" w:cs="Arial"/>
      <w:b/>
      <w:szCs w:val="24"/>
    </w:rPr>
  </w:style>
  <w:style w:type="character" w:customStyle="1" w:styleId="Ttulo7Char">
    <w:name w:val="Título 7 Char"/>
    <w:basedOn w:val="Fontepargpadro"/>
    <w:link w:val="Ttulo7"/>
    <w:rsid w:val="00BB0A19"/>
    <w:rPr>
      <w:rFonts w:ascii="Cambria" w:eastAsia="Times New Roman" w:hAnsi="Cambria" w:cs="Times New Roman"/>
      <w:b/>
      <w:bCs/>
      <w:i/>
      <w:iCs/>
      <w:color w:val="404040"/>
      <w:kern w:val="32"/>
      <w:sz w:val="24"/>
      <w:szCs w:val="24"/>
    </w:rPr>
  </w:style>
  <w:style w:type="paragraph" w:styleId="Legenda">
    <w:name w:val="caption"/>
    <w:basedOn w:val="Normal"/>
    <w:next w:val="Normal"/>
    <w:qFormat/>
    <w:rsid w:val="00BB0A19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B0A19"/>
    <w:pPr>
      <w:ind w:left="70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B0A19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F4F"/>
    <w:rPr>
      <w:rFonts w:ascii="Arial" w:hAnsi="Arial" w:cs="Arial"/>
      <w:b/>
      <w:bCs/>
      <w:kern w:val="32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0A19"/>
    <w:pPr>
      <w:keepNext/>
      <w:spacing w:before="240" w:after="6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B0A19"/>
    <w:pPr>
      <w:keepNext/>
      <w:keepLines/>
      <w:spacing w:before="200"/>
      <w:outlineLvl w:val="1"/>
    </w:pPr>
    <w:rPr>
      <w:rFonts w:ascii="Cambria" w:hAnsi="Cambria" w:cs="Times New Roman"/>
      <w:b w:val="0"/>
      <w:bCs w:val="0"/>
      <w:color w:val="4F81BD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BB0A19"/>
    <w:pPr>
      <w:keepNext/>
      <w:jc w:val="center"/>
      <w:outlineLvl w:val="5"/>
    </w:pPr>
    <w:rPr>
      <w:bCs w:val="0"/>
      <w:kern w:val="0"/>
      <w:sz w:val="20"/>
    </w:rPr>
  </w:style>
  <w:style w:type="paragraph" w:styleId="Ttulo7">
    <w:name w:val="heading 7"/>
    <w:basedOn w:val="Normal"/>
    <w:next w:val="Normal"/>
    <w:link w:val="Ttulo7Char"/>
    <w:qFormat/>
    <w:rsid w:val="00BB0A19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0A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B0A19"/>
    <w:rPr>
      <w:rFonts w:ascii="Cambria" w:eastAsia="Times New Roman" w:hAnsi="Cambria" w:cs="Times New Roman"/>
      <w:color w:val="4F81BD"/>
      <w:kern w:val="32"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BB0A19"/>
    <w:rPr>
      <w:rFonts w:ascii="Arial" w:hAnsi="Arial" w:cs="Arial"/>
      <w:b/>
      <w:szCs w:val="24"/>
    </w:rPr>
  </w:style>
  <w:style w:type="character" w:customStyle="1" w:styleId="Ttulo7Char">
    <w:name w:val="Título 7 Char"/>
    <w:basedOn w:val="Fontepargpadro"/>
    <w:link w:val="Ttulo7"/>
    <w:rsid w:val="00BB0A19"/>
    <w:rPr>
      <w:rFonts w:ascii="Cambria" w:eastAsia="Times New Roman" w:hAnsi="Cambria" w:cs="Times New Roman"/>
      <w:b/>
      <w:bCs/>
      <w:i/>
      <w:iCs/>
      <w:color w:val="404040"/>
      <w:kern w:val="32"/>
      <w:sz w:val="24"/>
      <w:szCs w:val="24"/>
    </w:rPr>
  </w:style>
  <w:style w:type="paragraph" w:styleId="Legenda">
    <w:name w:val="caption"/>
    <w:basedOn w:val="Normal"/>
    <w:next w:val="Normal"/>
    <w:qFormat/>
    <w:rsid w:val="00BB0A19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B0A19"/>
    <w:pPr>
      <w:ind w:left="70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B0A19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NUVIC</cp:lastModifiedBy>
  <cp:revision>2</cp:revision>
  <dcterms:created xsi:type="dcterms:W3CDTF">2014-07-17T11:45:00Z</dcterms:created>
  <dcterms:modified xsi:type="dcterms:W3CDTF">2014-07-17T11:45:00Z</dcterms:modified>
</cp:coreProperties>
</file>